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C5" w:rsidRPr="003673C5" w:rsidRDefault="003673C5" w:rsidP="00410E74">
      <w:pPr>
        <w:spacing w:after="24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16"/>
          <w:szCs w:val="16"/>
        </w:rPr>
      </w:pPr>
    </w:p>
    <w:p w:rsidR="0051589C" w:rsidRDefault="0051589C" w:rsidP="00D84F12">
      <w:pPr>
        <w:spacing w:after="0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51589C"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6"/>
        </w:rPr>
        <w:t>Promesse de versement</w:t>
      </w:r>
      <w:r w:rsidR="006833B2"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6"/>
        </w:rPr>
        <w:t xml:space="preserve"> 202</w:t>
      </w:r>
      <w:r w:rsidR="003434BF"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6"/>
        </w:rPr>
        <w:t>2</w:t>
      </w:r>
      <w:r w:rsidRPr="0051589C">
        <w:rPr>
          <w:rFonts w:ascii="Times New Roman" w:eastAsia="Times New Roman" w:hAnsi="Times New Roman" w:cs="Times New Roman"/>
          <w:b/>
          <w:color w:val="2E74B5" w:themeColor="accent1" w:themeShade="BF"/>
          <w:sz w:val="36"/>
          <w:szCs w:val="36"/>
        </w:rPr>
        <w:br/>
        <w:t>Taxe d’apprentissage au titre du solde de 13%</w:t>
      </w:r>
    </w:p>
    <w:p w:rsidR="00DC752B" w:rsidRDefault="00DE551D" w:rsidP="00D84F12">
      <w:pPr>
        <w:spacing w:after="0"/>
        <w:jc w:val="center"/>
      </w:pPr>
      <w:r>
        <w:rPr>
          <w:sz w:val="20"/>
        </w:rPr>
        <w:t>Solde de 13% affectée aux établiss</w:t>
      </w:r>
      <w:bookmarkStart w:id="0" w:name="_GoBack"/>
      <w:bookmarkEnd w:id="0"/>
      <w:r>
        <w:rPr>
          <w:sz w:val="20"/>
        </w:rPr>
        <w:t>ement de formation technologiques et professionnelles</w:t>
      </w:r>
    </w:p>
    <w:p w:rsidR="00DC752B" w:rsidRDefault="00DE551D" w:rsidP="00D84F12">
      <w:pPr>
        <w:spacing w:after="1"/>
        <w:ind w:hanging="10"/>
        <w:jc w:val="center"/>
      </w:pPr>
      <w:r>
        <w:rPr>
          <w:sz w:val="20"/>
        </w:rPr>
        <w:t>Décret n°2019-1491 du 27 décembre 2019 relatif au solde de la taxe d’apprentissage</w:t>
      </w:r>
    </w:p>
    <w:p w:rsidR="00DC752B" w:rsidRPr="00D51293" w:rsidRDefault="00410E74">
      <w:pPr>
        <w:spacing w:after="45"/>
        <w:ind w:right="19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E74">
        <w:rPr>
          <w:b/>
          <w:sz w:val="24"/>
          <w:szCs w:val="24"/>
        </w:rPr>
        <w:t xml:space="preserve">Code UAI (ex RNE) de l’UCA : </w:t>
      </w:r>
      <w:r w:rsidR="00D51293" w:rsidRPr="003434BF">
        <w:rPr>
          <w:b/>
          <w:sz w:val="24"/>
          <w:szCs w:val="24"/>
        </w:rPr>
        <w:t>0632084Y</w:t>
      </w:r>
      <w:r w:rsidRPr="003434BF">
        <w:rPr>
          <w:b/>
          <w:sz w:val="24"/>
          <w:szCs w:val="24"/>
        </w:rPr>
        <w:t xml:space="preserve">– SIRET DE L’UCA : </w:t>
      </w:r>
      <w:r w:rsidR="00D51293" w:rsidRPr="003434BF">
        <w:rPr>
          <w:rFonts w:asciiTheme="minorHAnsi" w:hAnsiTheme="minorHAnsi" w:cstheme="minorHAnsi"/>
          <w:b/>
          <w:sz w:val="24"/>
          <w:szCs w:val="24"/>
        </w:rPr>
        <w:t>130 028 061 00013</w:t>
      </w:r>
    </w:p>
    <w:p w:rsidR="004E1AC2" w:rsidRPr="00D323B1" w:rsidRDefault="004E1AC2" w:rsidP="00770BFA">
      <w:pPr>
        <w:spacing w:after="3"/>
        <w:ind w:right="93"/>
        <w:jc w:val="center"/>
        <w:rPr>
          <w:b/>
          <w:color w:val="auto"/>
          <w:sz w:val="28"/>
          <w:szCs w:val="28"/>
        </w:rPr>
      </w:pPr>
      <w:r w:rsidRPr="00D323B1">
        <w:rPr>
          <w:b/>
          <w:color w:val="auto"/>
          <w:sz w:val="28"/>
          <w:szCs w:val="28"/>
        </w:rPr>
        <w:t>Merci de bien vouloir retourner ce bordereau par e-mail à :</w:t>
      </w:r>
    </w:p>
    <w:p w:rsidR="00770BFA" w:rsidRPr="00D323B1" w:rsidRDefault="00D323B1" w:rsidP="00770BFA">
      <w:pPr>
        <w:spacing w:after="0"/>
        <w:jc w:val="center"/>
        <w:rPr>
          <w:rFonts w:ascii="Times New Roman" w:eastAsia="Times New Roman" w:hAnsi="Times New Roman" w:cs="Times New Roman"/>
          <w:color w:val="auto"/>
        </w:rPr>
      </w:pPr>
      <w:r w:rsidRPr="00D323B1">
        <w:rPr>
          <w:b/>
          <w:color w:val="auto"/>
          <w:sz w:val="28"/>
          <w:szCs w:val="28"/>
        </w:rPr>
        <w:t>Formation-Continue@uca.fr</w:t>
      </w:r>
    </w:p>
    <w:p w:rsidR="00A22676" w:rsidRPr="00D323B1" w:rsidRDefault="00A22676" w:rsidP="00A22676">
      <w:pPr>
        <w:spacing w:after="0"/>
        <w:ind w:right="93"/>
        <w:jc w:val="center"/>
        <w:rPr>
          <w:b/>
          <w:color w:val="auto"/>
          <w:sz w:val="28"/>
          <w:szCs w:val="28"/>
        </w:rPr>
      </w:pPr>
      <w:r w:rsidRPr="00D323B1">
        <w:rPr>
          <w:b/>
          <w:color w:val="auto"/>
          <w:sz w:val="28"/>
          <w:szCs w:val="28"/>
        </w:rPr>
        <w:t>Afin qu’un reçu soit délivré par notre agence comptable après versement</w:t>
      </w:r>
    </w:p>
    <w:p w:rsidR="003673C5" w:rsidRPr="00A22676" w:rsidRDefault="003673C5">
      <w:pPr>
        <w:spacing w:after="45"/>
        <w:ind w:right="199"/>
        <w:jc w:val="center"/>
        <w:rPr>
          <w:b/>
          <w:sz w:val="10"/>
          <w:szCs w:val="10"/>
        </w:rPr>
      </w:pPr>
    </w:p>
    <w:p w:rsidR="00DC752B" w:rsidRPr="003673C5" w:rsidRDefault="00DE55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8"/>
        <w:rPr>
          <w:sz w:val="24"/>
          <w:szCs w:val="24"/>
        </w:rPr>
      </w:pPr>
      <w:r w:rsidRPr="003673C5">
        <w:rPr>
          <w:b/>
          <w:sz w:val="24"/>
          <w:szCs w:val="24"/>
          <w:u w:val="single" w:color="000000"/>
        </w:rPr>
        <w:t>Votre Entreprise</w:t>
      </w:r>
      <w:r w:rsidRPr="003673C5">
        <w:rPr>
          <w:b/>
          <w:sz w:val="24"/>
          <w:szCs w:val="24"/>
        </w:rPr>
        <w:t xml:space="preserve"> : </w:t>
      </w:r>
    </w:p>
    <w:p w:rsidR="00DC752B" w:rsidRPr="00A22676" w:rsidRDefault="00DE55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8"/>
        <w:rPr>
          <w:sz w:val="10"/>
          <w:szCs w:val="10"/>
        </w:rPr>
      </w:pPr>
      <w:r w:rsidRPr="00A22676">
        <w:rPr>
          <w:b/>
          <w:sz w:val="10"/>
          <w:szCs w:val="10"/>
        </w:rPr>
        <w:t xml:space="preserve"> </w:t>
      </w:r>
    </w:p>
    <w:p w:rsidR="00410E74" w:rsidRDefault="00DE55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1"/>
        <w:ind w:left="108" w:hanging="10"/>
        <w:rPr>
          <w:sz w:val="20"/>
        </w:rPr>
      </w:pPr>
      <w:r>
        <w:rPr>
          <w:sz w:val="20"/>
        </w:rPr>
        <w:t xml:space="preserve">Nom ou Raison sociale :        </w:t>
      </w:r>
    </w:p>
    <w:p w:rsidR="00DC752B" w:rsidRDefault="00410E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1"/>
        <w:ind w:left="108" w:hanging="10"/>
      </w:pPr>
      <w:r>
        <w:rPr>
          <w:sz w:val="20"/>
        </w:rPr>
        <w:t>Activité principale de l’entreprise :</w:t>
      </w:r>
      <w:r w:rsidR="00DE551D">
        <w:rPr>
          <w:sz w:val="20"/>
        </w:rPr>
        <w:t xml:space="preserve">                                                                               </w:t>
      </w:r>
    </w:p>
    <w:p w:rsidR="00DC752B" w:rsidRDefault="00DE55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1"/>
        <w:ind w:left="108" w:hanging="10"/>
        <w:rPr>
          <w:sz w:val="20"/>
        </w:rPr>
      </w:pPr>
      <w:r>
        <w:rPr>
          <w:sz w:val="20"/>
        </w:rPr>
        <w:t xml:space="preserve">N° de SIRET : </w:t>
      </w:r>
    </w:p>
    <w:p w:rsidR="00410E74" w:rsidRDefault="00410E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1"/>
        <w:ind w:left="108" w:hanging="10"/>
      </w:pPr>
      <w:r>
        <w:rPr>
          <w:sz w:val="20"/>
        </w:rPr>
        <w:t>Code APE :</w:t>
      </w:r>
    </w:p>
    <w:p w:rsidR="00DC752B" w:rsidRDefault="00DE55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1"/>
        <w:ind w:left="108" w:hanging="10"/>
      </w:pPr>
      <w:r>
        <w:rPr>
          <w:sz w:val="20"/>
        </w:rPr>
        <w:t xml:space="preserve">Adresse : </w:t>
      </w:r>
    </w:p>
    <w:p w:rsidR="00DC752B" w:rsidRDefault="00DE551D" w:rsidP="00410E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8" w:hanging="10"/>
        <w:rPr>
          <w:b/>
          <w:sz w:val="16"/>
        </w:rPr>
      </w:pPr>
      <w:r>
        <w:rPr>
          <w:sz w:val="20"/>
        </w:rPr>
        <w:t xml:space="preserve">Code Postal :                                           </w:t>
      </w:r>
      <w:r w:rsidR="00410E74">
        <w:rPr>
          <w:sz w:val="20"/>
        </w:rPr>
        <w:t xml:space="preserve">                          </w:t>
      </w:r>
      <w:r>
        <w:rPr>
          <w:sz w:val="20"/>
        </w:rPr>
        <w:t xml:space="preserve"> Ville :</w:t>
      </w:r>
      <w:r>
        <w:rPr>
          <w:b/>
          <w:sz w:val="16"/>
        </w:rPr>
        <w:t xml:space="preserve"> </w:t>
      </w:r>
    </w:p>
    <w:p w:rsidR="00410E74" w:rsidRPr="00410E74" w:rsidRDefault="00410E74" w:rsidP="00410E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0" w:after="0" w:line="240" w:lineRule="auto"/>
        <w:ind w:left="108" w:hanging="10"/>
        <w:rPr>
          <w:sz w:val="20"/>
        </w:rPr>
      </w:pPr>
      <w:r w:rsidRPr="00410E74">
        <w:rPr>
          <w:sz w:val="20"/>
        </w:rPr>
        <w:t>Nom du contact dans l’entreprise :</w:t>
      </w:r>
    </w:p>
    <w:p w:rsidR="00DC752B" w:rsidRDefault="00410E74" w:rsidP="00410E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0" w:after="0" w:line="240" w:lineRule="auto"/>
        <w:ind w:left="108" w:hanging="10"/>
        <w:rPr>
          <w:sz w:val="20"/>
        </w:rPr>
      </w:pPr>
      <w:r w:rsidRPr="00410E74">
        <w:rPr>
          <w:sz w:val="20"/>
        </w:rPr>
        <w:t xml:space="preserve">N° téléphone : </w:t>
      </w:r>
      <w:r>
        <w:rPr>
          <w:sz w:val="20"/>
        </w:rPr>
        <w:t xml:space="preserve">                                                                   Mail :</w:t>
      </w:r>
      <w:r w:rsidR="00DE551D" w:rsidRPr="00410E74">
        <w:rPr>
          <w:sz w:val="20"/>
        </w:rPr>
        <w:t xml:space="preserve"> </w:t>
      </w:r>
    </w:p>
    <w:p w:rsidR="00410E74" w:rsidRPr="00410E74" w:rsidRDefault="00410E74" w:rsidP="00410E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8" w:hanging="10"/>
        <w:rPr>
          <w:sz w:val="16"/>
          <w:szCs w:val="16"/>
        </w:rPr>
      </w:pPr>
    </w:p>
    <w:p w:rsidR="00DC752B" w:rsidRDefault="00DC752B" w:rsidP="003673C5">
      <w:pPr>
        <w:spacing w:after="48"/>
        <w:ind w:right="199"/>
        <w:jc w:val="center"/>
        <w:rPr>
          <w:sz w:val="14"/>
          <w:szCs w:val="14"/>
        </w:rPr>
      </w:pPr>
    </w:p>
    <w:p w:rsidR="001A521F" w:rsidRDefault="001A521F" w:rsidP="003673C5">
      <w:pPr>
        <w:spacing w:after="48"/>
        <w:ind w:right="199"/>
        <w:jc w:val="center"/>
        <w:rPr>
          <w:sz w:val="28"/>
          <w:szCs w:val="28"/>
        </w:rPr>
      </w:pPr>
      <w:r w:rsidRPr="00CF6F1E">
        <w:rPr>
          <w:sz w:val="28"/>
          <w:szCs w:val="28"/>
        </w:rPr>
        <w:t xml:space="preserve">Souhaitez-vous effectuer un versement </w:t>
      </w:r>
      <w:r w:rsidR="00CF6F1E" w:rsidRPr="00CF6F1E">
        <w:rPr>
          <w:sz w:val="28"/>
          <w:szCs w:val="28"/>
        </w:rPr>
        <w:t xml:space="preserve">une seule ou </w:t>
      </w:r>
      <w:proofErr w:type="gramStart"/>
      <w:r w:rsidR="00CF6F1E" w:rsidRPr="00CF6F1E">
        <w:rPr>
          <w:sz w:val="28"/>
          <w:szCs w:val="28"/>
        </w:rPr>
        <w:t>plusieurs composante</w:t>
      </w:r>
      <w:proofErr w:type="gramEnd"/>
      <w:r w:rsidR="00CF6F1E" w:rsidRPr="00CF6F1E">
        <w:rPr>
          <w:sz w:val="28"/>
          <w:szCs w:val="28"/>
        </w:rPr>
        <w:t> ?</w:t>
      </w:r>
    </w:p>
    <w:p w:rsidR="00CF6F1E" w:rsidRPr="00CF6F1E" w:rsidRDefault="00CF6F1E" w:rsidP="003673C5">
      <w:pPr>
        <w:spacing w:after="48"/>
        <w:ind w:right="199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Une seule </w:t>
      </w: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>Plusieurs</w:t>
      </w:r>
    </w:p>
    <w:p w:rsidR="001A521F" w:rsidRPr="00D30F0A" w:rsidRDefault="001A521F" w:rsidP="003673C5">
      <w:pPr>
        <w:spacing w:after="48"/>
        <w:ind w:right="199"/>
        <w:jc w:val="center"/>
        <w:rPr>
          <w:sz w:val="14"/>
          <w:szCs w:val="14"/>
        </w:rPr>
      </w:pPr>
    </w:p>
    <w:p w:rsidR="00C36E58" w:rsidRPr="006833B2" w:rsidRDefault="00C36E58" w:rsidP="00367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1"/>
        <w:ind w:left="142"/>
        <w:rPr>
          <w:b/>
          <w:sz w:val="28"/>
          <w:szCs w:val="28"/>
        </w:rPr>
      </w:pPr>
      <w:r w:rsidRPr="006833B2">
        <w:rPr>
          <w:b/>
          <w:sz w:val="28"/>
          <w:szCs w:val="28"/>
        </w:rPr>
        <w:t xml:space="preserve">Veuillez indiquer le montant de votre versement et le ou les </w:t>
      </w:r>
      <w:r w:rsidR="006833B2" w:rsidRPr="006833B2">
        <w:rPr>
          <w:b/>
          <w:sz w:val="28"/>
          <w:szCs w:val="28"/>
        </w:rPr>
        <w:t>destinataire - s</w:t>
      </w:r>
      <w:r w:rsidRPr="006833B2">
        <w:rPr>
          <w:b/>
          <w:sz w:val="28"/>
          <w:szCs w:val="28"/>
        </w:rPr>
        <w:t xml:space="preserve"> : </w:t>
      </w:r>
    </w:p>
    <w:tbl>
      <w:tblPr>
        <w:tblStyle w:val="Grilledutableau"/>
        <w:tblW w:w="9209" w:type="dxa"/>
        <w:tblInd w:w="142" w:type="dxa"/>
        <w:tblLook w:val="04A0" w:firstRow="1" w:lastRow="0" w:firstColumn="1" w:lastColumn="0" w:noHBand="0" w:noVBand="1"/>
      </w:tblPr>
      <w:tblGrid>
        <w:gridCol w:w="3652"/>
        <w:gridCol w:w="1051"/>
        <w:gridCol w:w="3088"/>
        <w:gridCol w:w="1418"/>
      </w:tblGrid>
      <w:tr w:rsidR="00C36E58" w:rsidTr="006833B2">
        <w:tc>
          <w:tcPr>
            <w:tcW w:w="3652" w:type="dxa"/>
            <w:shd w:val="clear" w:color="auto" w:fill="9CC2E5" w:themeFill="accent1" w:themeFillTint="99"/>
          </w:tcPr>
          <w:p w:rsidR="00C36E58" w:rsidRPr="00C36E58" w:rsidRDefault="00C36E58" w:rsidP="00C36E58">
            <w:pPr>
              <w:spacing w:after="1"/>
              <w:rPr>
                <w:b/>
                <w:sz w:val="20"/>
              </w:rPr>
            </w:pPr>
            <w:r w:rsidRPr="00C36E58">
              <w:rPr>
                <w:b/>
                <w:sz w:val="20"/>
              </w:rPr>
              <w:t>Composante</w:t>
            </w:r>
          </w:p>
        </w:tc>
        <w:tc>
          <w:tcPr>
            <w:tcW w:w="1051" w:type="dxa"/>
            <w:shd w:val="clear" w:color="auto" w:fill="9CC2E5" w:themeFill="accent1" w:themeFillTint="99"/>
          </w:tcPr>
          <w:p w:rsidR="00C36E58" w:rsidRPr="00C36E58" w:rsidRDefault="00C36E58" w:rsidP="00C36E58">
            <w:pPr>
              <w:spacing w:after="1"/>
              <w:rPr>
                <w:b/>
                <w:sz w:val="20"/>
              </w:rPr>
            </w:pPr>
            <w:r w:rsidRPr="00C36E58">
              <w:rPr>
                <w:b/>
                <w:sz w:val="20"/>
              </w:rPr>
              <w:t xml:space="preserve">Montant : </w:t>
            </w:r>
          </w:p>
          <w:p w:rsidR="00C36E58" w:rsidRPr="00C36E58" w:rsidRDefault="00C36E58" w:rsidP="003673C5">
            <w:pPr>
              <w:spacing w:after="1"/>
              <w:rPr>
                <w:b/>
                <w:sz w:val="20"/>
              </w:rPr>
            </w:pPr>
          </w:p>
        </w:tc>
        <w:tc>
          <w:tcPr>
            <w:tcW w:w="3088" w:type="dxa"/>
            <w:shd w:val="clear" w:color="auto" w:fill="9CC2E5" w:themeFill="accent1" w:themeFillTint="99"/>
          </w:tcPr>
          <w:p w:rsidR="00C36E58" w:rsidRDefault="00C36E58" w:rsidP="003673C5">
            <w:pPr>
              <w:spacing w:after="1"/>
              <w:rPr>
                <w:b/>
                <w:sz w:val="20"/>
              </w:rPr>
            </w:pPr>
          </w:p>
        </w:tc>
        <w:tc>
          <w:tcPr>
            <w:tcW w:w="1418" w:type="dxa"/>
            <w:shd w:val="clear" w:color="auto" w:fill="9CC2E5" w:themeFill="accent1" w:themeFillTint="99"/>
          </w:tcPr>
          <w:p w:rsidR="006833B2" w:rsidRPr="00C36E58" w:rsidRDefault="006833B2" w:rsidP="006833B2">
            <w:pPr>
              <w:spacing w:after="1"/>
              <w:rPr>
                <w:b/>
                <w:sz w:val="20"/>
              </w:rPr>
            </w:pPr>
            <w:r w:rsidRPr="00C36E58">
              <w:rPr>
                <w:b/>
                <w:sz w:val="20"/>
              </w:rPr>
              <w:t xml:space="preserve">Montant : </w:t>
            </w:r>
          </w:p>
          <w:p w:rsidR="00C36E58" w:rsidRDefault="00C36E58" w:rsidP="003673C5">
            <w:pPr>
              <w:spacing w:after="1"/>
              <w:rPr>
                <w:b/>
                <w:sz w:val="20"/>
              </w:rPr>
            </w:pPr>
          </w:p>
        </w:tc>
      </w:tr>
      <w:tr w:rsidR="00C36E58" w:rsidTr="006833B2">
        <w:tc>
          <w:tcPr>
            <w:tcW w:w="3652" w:type="dxa"/>
          </w:tcPr>
          <w:p w:rsidR="00C36E58" w:rsidRPr="00C36E58" w:rsidRDefault="00C36E58" w:rsidP="00C36E58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UFR Lettres, Culture, Sciences Humaines</w:t>
            </w:r>
          </w:p>
          <w:p w:rsidR="00C36E58" w:rsidRPr="00C36E58" w:rsidRDefault="00C36E58" w:rsidP="003673C5">
            <w:pPr>
              <w:spacing w:after="1"/>
              <w:rPr>
                <w:sz w:val="20"/>
              </w:rPr>
            </w:pPr>
          </w:p>
        </w:tc>
        <w:tc>
          <w:tcPr>
            <w:tcW w:w="1051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</w:p>
        </w:tc>
        <w:tc>
          <w:tcPr>
            <w:tcW w:w="3088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École de Droit</w:t>
            </w:r>
          </w:p>
        </w:tc>
        <w:tc>
          <w:tcPr>
            <w:tcW w:w="1418" w:type="dxa"/>
          </w:tcPr>
          <w:p w:rsidR="00C36E58" w:rsidRDefault="00C36E58" w:rsidP="003673C5">
            <w:pPr>
              <w:spacing w:after="1"/>
              <w:rPr>
                <w:b/>
                <w:sz w:val="20"/>
              </w:rPr>
            </w:pPr>
          </w:p>
        </w:tc>
      </w:tr>
      <w:tr w:rsidR="00C36E58" w:rsidTr="006833B2">
        <w:tc>
          <w:tcPr>
            <w:tcW w:w="3652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UFR Langues, Cultures et Communication</w:t>
            </w:r>
          </w:p>
        </w:tc>
        <w:tc>
          <w:tcPr>
            <w:tcW w:w="1051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</w:p>
        </w:tc>
        <w:tc>
          <w:tcPr>
            <w:tcW w:w="3088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ED Sciences Économiques, Juridiques, Politiques &amp; de Gestion</w:t>
            </w:r>
          </w:p>
        </w:tc>
        <w:tc>
          <w:tcPr>
            <w:tcW w:w="1418" w:type="dxa"/>
          </w:tcPr>
          <w:p w:rsidR="00C36E58" w:rsidRDefault="00C36E58" w:rsidP="003673C5">
            <w:pPr>
              <w:spacing w:after="1"/>
              <w:rPr>
                <w:b/>
                <w:sz w:val="20"/>
              </w:rPr>
            </w:pPr>
          </w:p>
        </w:tc>
      </w:tr>
      <w:tr w:rsidR="00C36E58" w:rsidTr="006833B2">
        <w:tc>
          <w:tcPr>
            <w:tcW w:w="3652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UFR Psychologie, Sciences Sociales, Sciences de l’Éducation</w:t>
            </w:r>
          </w:p>
        </w:tc>
        <w:tc>
          <w:tcPr>
            <w:tcW w:w="1051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</w:p>
        </w:tc>
        <w:tc>
          <w:tcPr>
            <w:tcW w:w="3088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UFR Biologie</w:t>
            </w:r>
          </w:p>
        </w:tc>
        <w:tc>
          <w:tcPr>
            <w:tcW w:w="1418" w:type="dxa"/>
          </w:tcPr>
          <w:p w:rsidR="00C36E58" w:rsidRDefault="00C36E58" w:rsidP="003673C5">
            <w:pPr>
              <w:spacing w:after="1"/>
              <w:rPr>
                <w:b/>
                <w:sz w:val="20"/>
              </w:rPr>
            </w:pPr>
          </w:p>
        </w:tc>
      </w:tr>
      <w:tr w:rsidR="00C36E58" w:rsidTr="006833B2">
        <w:tc>
          <w:tcPr>
            <w:tcW w:w="3652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UFR Sciences et Techniques des Activités Physiques et Sportives</w:t>
            </w:r>
          </w:p>
        </w:tc>
        <w:tc>
          <w:tcPr>
            <w:tcW w:w="1051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</w:p>
        </w:tc>
        <w:tc>
          <w:tcPr>
            <w:tcW w:w="3088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UFR de Médecine et des Professions Paramédicales</w:t>
            </w:r>
          </w:p>
        </w:tc>
        <w:tc>
          <w:tcPr>
            <w:tcW w:w="1418" w:type="dxa"/>
          </w:tcPr>
          <w:p w:rsidR="00C36E58" w:rsidRDefault="00C36E58" w:rsidP="003673C5">
            <w:pPr>
              <w:spacing w:after="1"/>
              <w:rPr>
                <w:b/>
                <w:sz w:val="20"/>
              </w:rPr>
            </w:pPr>
          </w:p>
        </w:tc>
      </w:tr>
      <w:tr w:rsidR="00C36E58" w:rsidTr="006833B2">
        <w:tc>
          <w:tcPr>
            <w:tcW w:w="3652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Institut National Supérieur du Professorat et de l'Éducation</w:t>
            </w:r>
          </w:p>
        </w:tc>
        <w:tc>
          <w:tcPr>
            <w:tcW w:w="1051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</w:p>
        </w:tc>
        <w:tc>
          <w:tcPr>
            <w:tcW w:w="3088" w:type="dxa"/>
          </w:tcPr>
          <w:p w:rsidR="00C36E58" w:rsidRPr="00C36E58" w:rsidRDefault="00C36E58" w:rsidP="00C36E58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UFR d'Odontologie</w:t>
            </w:r>
          </w:p>
          <w:p w:rsidR="00C36E58" w:rsidRPr="00C36E58" w:rsidRDefault="00C36E58" w:rsidP="003673C5">
            <w:pPr>
              <w:spacing w:after="1"/>
              <w:rPr>
                <w:sz w:val="20"/>
              </w:rPr>
            </w:pPr>
          </w:p>
        </w:tc>
        <w:tc>
          <w:tcPr>
            <w:tcW w:w="1418" w:type="dxa"/>
          </w:tcPr>
          <w:p w:rsidR="00C36E58" w:rsidRDefault="00C36E58" w:rsidP="003673C5">
            <w:pPr>
              <w:spacing w:after="1"/>
              <w:rPr>
                <w:b/>
                <w:sz w:val="20"/>
              </w:rPr>
            </w:pPr>
          </w:p>
        </w:tc>
      </w:tr>
      <w:tr w:rsidR="00C36E58" w:rsidTr="006833B2">
        <w:tc>
          <w:tcPr>
            <w:tcW w:w="3652" w:type="dxa"/>
          </w:tcPr>
          <w:p w:rsidR="00C36E58" w:rsidRDefault="00C36E58" w:rsidP="003673C5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Institut d’Informatique</w:t>
            </w:r>
          </w:p>
          <w:p w:rsidR="006833B2" w:rsidRPr="00C36E58" w:rsidRDefault="006833B2" w:rsidP="003673C5">
            <w:pPr>
              <w:spacing w:after="1"/>
              <w:rPr>
                <w:sz w:val="20"/>
              </w:rPr>
            </w:pPr>
          </w:p>
        </w:tc>
        <w:tc>
          <w:tcPr>
            <w:tcW w:w="1051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</w:p>
        </w:tc>
        <w:tc>
          <w:tcPr>
            <w:tcW w:w="3088" w:type="dxa"/>
          </w:tcPr>
          <w:p w:rsidR="00C36E58" w:rsidRPr="00C36E58" w:rsidRDefault="00C36E58" w:rsidP="003673C5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UFR de Pharmacie</w:t>
            </w:r>
          </w:p>
        </w:tc>
        <w:tc>
          <w:tcPr>
            <w:tcW w:w="1418" w:type="dxa"/>
          </w:tcPr>
          <w:p w:rsidR="00C36E58" w:rsidRDefault="00C36E58" w:rsidP="003673C5">
            <w:pPr>
              <w:spacing w:after="1"/>
              <w:rPr>
                <w:b/>
                <w:sz w:val="20"/>
              </w:rPr>
            </w:pPr>
          </w:p>
        </w:tc>
      </w:tr>
      <w:tr w:rsidR="00C36E58" w:rsidTr="006833B2">
        <w:tc>
          <w:tcPr>
            <w:tcW w:w="3652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Polytech Clermont-Ferrand</w:t>
            </w:r>
          </w:p>
        </w:tc>
        <w:tc>
          <w:tcPr>
            <w:tcW w:w="1051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</w:p>
        </w:tc>
        <w:tc>
          <w:tcPr>
            <w:tcW w:w="3088" w:type="dxa"/>
          </w:tcPr>
          <w:p w:rsidR="00C36E58" w:rsidRPr="00C36E58" w:rsidRDefault="00C36E58" w:rsidP="00C36E58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UFR Chimie</w:t>
            </w:r>
          </w:p>
          <w:p w:rsidR="00C36E58" w:rsidRPr="00C36E58" w:rsidRDefault="00C36E58" w:rsidP="0012170D">
            <w:pPr>
              <w:spacing w:after="1"/>
              <w:rPr>
                <w:sz w:val="20"/>
              </w:rPr>
            </w:pPr>
          </w:p>
        </w:tc>
        <w:tc>
          <w:tcPr>
            <w:tcW w:w="1418" w:type="dxa"/>
          </w:tcPr>
          <w:p w:rsidR="00C36E58" w:rsidRDefault="00C36E58" w:rsidP="0012170D">
            <w:pPr>
              <w:spacing w:after="1"/>
              <w:rPr>
                <w:b/>
                <w:sz w:val="20"/>
              </w:rPr>
            </w:pPr>
          </w:p>
        </w:tc>
      </w:tr>
      <w:tr w:rsidR="00C36E58" w:rsidTr="006833B2">
        <w:tc>
          <w:tcPr>
            <w:tcW w:w="3652" w:type="dxa"/>
          </w:tcPr>
          <w:p w:rsidR="00C36E58" w:rsidRDefault="00C36E58" w:rsidP="0012170D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IUT Auvergne</w:t>
            </w:r>
          </w:p>
          <w:p w:rsidR="006833B2" w:rsidRPr="00C36E58" w:rsidRDefault="006833B2" w:rsidP="0012170D">
            <w:pPr>
              <w:spacing w:after="1"/>
              <w:rPr>
                <w:sz w:val="20"/>
              </w:rPr>
            </w:pPr>
          </w:p>
        </w:tc>
        <w:tc>
          <w:tcPr>
            <w:tcW w:w="1051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</w:p>
        </w:tc>
        <w:tc>
          <w:tcPr>
            <w:tcW w:w="3088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UFR Mathématiques</w:t>
            </w:r>
          </w:p>
        </w:tc>
        <w:tc>
          <w:tcPr>
            <w:tcW w:w="1418" w:type="dxa"/>
          </w:tcPr>
          <w:p w:rsidR="00C36E58" w:rsidRDefault="00C36E58" w:rsidP="0012170D">
            <w:pPr>
              <w:spacing w:after="1"/>
              <w:rPr>
                <w:b/>
                <w:sz w:val="20"/>
              </w:rPr>
            </w:pPr>
          </w:p>
        </w:tc>
      </w:tr>
      <w:tr w:rsidR="00C36E58" w:rsidTr="006833B2">
        <w:tc>
          <w:tcPr>
            <w:tcW w:w="3652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École Universitaire de Physique et d’</w:t>
            </w:r>
            <w:proofErr w:type="spellStart"/>
            <w:r w:rsidRPr="00C36E58">
              <w:rPr>
                <w:sz w:val="20"/>
              </w:rPr>
              <w:t>Ingéniérie</w:t>
            </w:r>
            <w:proofErr w:type="spellEnd"/>
          </w:p>
        </w:tc>
        <w:tc>
          <w:tcPr>
            <w:tcW w:w="1051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</w:p>
        </w:tc>
        <w:tc>
          <w:tcPr>
            <w:tcW w:w="3088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École de l’Observatoire Physique du Globe</w:t>
            </w:r>
          </w:p>
        </w:tc>
        <w:tc>
          <w:tcPr>
            <w:tcW w:w="1418" w:type="dxa"/>
          </w:tcPr>
          <w:p w:rsidR="00C36E58" w:rsidRDefault="00C36E58" w:rsidP="0012170D">
            <w:pPr>
              <w:spacing w:after="1"/>
              <w:rPr>
                <w:b/>
                <w:sz w:val="20"/>
              </w:rPr>
            </w:pPr>
          </w:p>
        </w:tc>
      </w:tr>
      <w:tr w:rsidR="00C36E58" w:rsidTr="006833B2">
        <w:tc>
          <w:tcPr>
            <w:tcW w:w="3652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École d'Économie</w:t>
            </w:r>
          </w:p>
        </w:tc>
        <w:tc>
          <w:tcPr>
            <w:tcW w:w="1051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</w:p>
        </w:tc>
        <w:tc>
          <w:tcPr>
            <w:tcW w:w="3088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>La Fabrique – pole orientation, insertion professionnelles</w:t>
            </w:r>
          </w:p>
        </w:tc>
        <w:tc>
          <w:tcPr>
            <w:tcW w:w="1418" w:type="dxa"/>
          </w:tcPr>
          <w:p w:rsidR="00C36E58" w:rsidRDefault="00C36E58" w:rsidP="0012170D">
            <w:pPr>
              <w:spacing w:after="1"/>
              <w:rPr>
                <w:b/>
                <w:sz w:val="20"/>
              </w:rPr>
            </w:pPr>
          </w:p>
        </w:tc>
      </w:tr>
      <w:tr w:rsidR="00C36E58" w:rsidTr="006833B2">
        <w:tc>
          <w:tcPr>
            <w:tcW w:w="3652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  <w:r w:rsidRPr="00C36E58">
              <w:rPr>
                <w:sz w:val="20"/>
              </w:rPr>
              <w:t xml:space="preserve">IAE Clermont Auvergne - </w:t>
            </w:r>
            <w:proofErr w:type="spellStart"/>
            <w:r w:rsidRPr="00C36E58">
              <w:rPr>
                <w:sz w:val="20"/>
              </w:rPr>
              <w:t>School</w:t>
            </w:r>
            <w:proofErr w:type="spellEnd"/>
            <w:r w:rsidRPr="00C36E58">
              <w:rPr>
                <w:sz w:val="20"/>
              </w:rPr>
              <w:t xml:space="preserve"> of Management</w:t>
            </w:r>
          </w:p>
        </w:tc>
        <w:tc>
          <w:tcPr>
            <w:tcW w:w="1051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</w:p>
        </w:tc>
        <w:tc>
          <w:tcPr>
            <w:tcW w:w="3088" w:type="dxa"/>
          </w:tcPr>
          <w:p w:rsidR="00C36E58" w:rsidRPr="00C36E58" w:rsidRDefault="00C36E58" w:rsidP="0012170D">
            <w:pPr>
              <w:spacing w:after="1"/>
              <w:rPr>
                <w:sz w:val="20"/>
              </w:rPr>
            </w:pPr>
          </w:p>
        </w:tc>
        <w:tc>
          <w:tcPr>
            <w:tcW w:w="1418" w:type="dxa"/>
          </w:tcPr>
          <w:p w:rsidR="00C36E58" w:rsidRDefault="00C36E58" w:rsidP="0012170D">
            <w:pPr>
              <w:spacing w:after="1"/>
              <w:rPr>
                <w:b/>
                <w:sz w:val="20"/>
              </w:rPr>
            </w:pPr>
          </w:p>
        </w:tc>
      </w:tr>
    </w:tbl>
    <w:p w:rsidR="00C36E58" w:rsidRDefault="00C36E58" w:rsidP="00031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"/>
        <w:ind w:left="142"/>
        <w:rPr>
          <w:b/>
          <w:sz w:val="20"/>
        </w:rPr>
      </w:pPr>
    </w:p>
    <w:p w:rsidR="00C36E58" w:rsidRDefault="00C36E58" w:rsidP="00031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1"/>
        <w:ind w:left="142"/>
        <w:rPr>
          <w:b/>
          <w:sz w:val="20"/>
        </w:rPr>
      </w:pPr>
      <w:r>
        <w:rPr>
          <w:b/>
          <w:sz w:val="20"/>
        </w:rPr>
        <w:t xml:space="preserve">Montant total de votre versement : </w:t>
      </w:r>
    </w:p>
    <w:p w:rsidR="003673C5" w:rsidRPr="00A22676" w:rsidRDefault="003673C5" w:rsidP="00031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center" w:pos="2272"/>
          <w:tab w:val="center" w:pos="5952"/>
        </w:tabs>
        <w:spacing w:after="1"/>
        <w:ind w:left="142"/>
        <w:rPr>
          <w:b/>
          <w:sz w:val="10"/>
          <w:szCs w:val="10"/>
        </w:rPr>
      </w:pPr>
    </w:p>
    <w:p w:rsidR="0051589C" w:rsidRDefault="0051589C" w:rsidP="00515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enter" w:pos="2272"/>
          <w:tab w:val="center" w:pos="5952"/>
        </w:tabs>
        <w:spacing w:after="1"/>
        <w:rPr>
          <w:sz w:val="20"/>
        </w:rPr>
        <w:sectPr w:rsidR="0051589C" w:rsidSect="00D30F0A">
          <w:headerReference w:type="default" r:id="rId6"/>
          <w:pgSz w:w="11906" w:h="16838"/>
          <w:pgMar w:top="1612" w:right="1184" w:bottom="284" w:left="1419" w:header="284" w:footer="720" w:gutter="0"/>
          <w:cols w:space="720"/>
        </w:sectPr>
      </w:pPr>
    </w:p>
    <w:p w:rsidR="0051589C" w:rsidRDefault="0051589C" w:rsidP="00C36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enter" w:pos="2272"/>
          <w:tab w:val="center" w:pos="5952"/>
        </w:tabs>
        <w:spacing w:after="1"/>
        <w:rPr>
          <w:sz w:val="20"/>
        </w:rPr>
        <w:sectPr w:rsidR="0051589C" w:rsidSect="0051589C">
          <w:type w:val="continuous"/>
          <w:pgSz w:w="11906" w:h="16838"/>
          <w:pgMar w:top="1612" w:right="1184" w:bottom="284" w:left="1419" w:header="284" w:footer="720" w:gutter="0"/>
          <w:cols w:num="2" w:space="720"/>
        </w:sectPr>
      </w:pPr>
    </w:p>
    <w:p w:rsidR="0051589C" w:rsidRPr="00A22676" w:rsidRDefault="0051589C" w:rsidP="00367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enter" w:pos="2272"/>
          <w:tab w:val="center" w:pos="5952"/>
        </w:tabs>
        <w:spacing w:after="1"/>
        <w:ind w:left="142"/>
        <w:rPr>
          <w:sz w:val="10"/>
          <w:szCs w:val="10"/>
        </w:rPr>
      </w:pPr>
    </w:p>
    <w:p w:rsidR="0089657C" w:rsidRDefault="0089657C" w:rsidP="00367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enter" w:pos="2272"/>
          <w:tab w:val="center" w:pos="5952"/>
        </w:tabs>
        <w:spacing w:after="1"/>
        <w:ind w:left="142"/>
        <w:rPr>
          <w:b/>
          <w:sz w:val="20"/>
        </w:rPr>
      </w:pPr>
      <w:r w:rsidRPr="0089657C">
        <w:rPr>
          <w:b/>
          <w:sz w:val="20"/>
        </w:rPr>
        <w:t>Destinée à la</w:t>
      </w:r>
      <w:r w:rsidR="006833B2">
        <w:rPr>
          <w:b/>
          <w:sz w:val="20"/>
        </w:rPr>
        <w:t>/les</w:t>
      </w:r>
      <w:r w:rsidRPr="0089657C">
        <w:rPr>
          <w:b/>
          <w:sz w:val="20"/>
        </w:rPr>
        <w:t xml:space="preserve"> formation</w:t>
      </w:r>
      <w:r w:rsidR="006833B2">
        <w:rPr>
          <w:b/>
          <w:sz w:val="20"/>
        </w:rPr>
        <w:t xml:space="preserve"> (s)</w:t>
      </w:r>
      <w:r w:rsidRPr="0089657C">
        <w:rPr>
          <w:b/>
          <w:sz w:val="20"/>
        </w:rPr>
        <w:t> </w:t>
      </w:r>
      <w:r>
        <w:rPr>
          <w:b/>
          <w:sz w:val="20"/>
        </w:rPr>
        <w:t xml:space="preserve">(éventuellement) </w:t>
      </w:r>
      <w:r w:rsidRPr="0089657C">
        <w:rPr>
          <w:b/>
          <w:sz w:val="20"/>
        </w:rPr>
        <w:t>:</w:t>
      </w:r>
    </w:p>
    <w:p w:rsidR="001045B4" w:rsidRDefault="001045B4" w:rsidP="00367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enter" w:pos="2272"/>
          <w:tab w:val="center" w:pos="5952"/>
        </w:tabs>
        <w:spacing w:after="1"/>
        <w:ind w:left="142"/>
        <w:rPr>
          <w:b/>
          <w:sz w:val="20"/>
        </w:rPr>
      </w:pPr>
    </w:p>
    <w:p w:rsidR="003673C5" w:rsidRPr="00A22676" w:rsidRDefault="003673C5" w:rsidP="00367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enter" w:pos="2272"/>
          <w:tab w:val="center" w:pos="5952"/>
        </w:tabs>
        <w:spacing w:after="1"/>
        <w:ind w:left="142"/>
        <w:rPr>
          <w:b/>
          <w:sz w:val="10"/>
          <w:szCs w:val="10"/>
        </w:rPr>
      </w:pPr>
    </w:p>
    <w:p w:rsidR="00DC752B" w:rsidRDefault="00DE551D">
      <w:pPr>
        <w:spacing w:after="0"/>
        <w:ind w:right="19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9346" w:type="dxa"/>
        <w:tblInd w:w="5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DC752B" w:rsidTr="00410E74">
        <w:trPr>
          <w:trHeight w:val="4350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2B" w:rsidRDefault="00DE551D">
            <w:pPr>
              <w:spacing w:after="213"/>
            </w:pPr>
            <w:r>
              <w:rPr>
                <w:b/>
                <w:sz w:val="20"/>
                <w:u w:val="single" w:color="000000"/>
              </w:rPr>
              <w:t>Mode de règlement</w:t>
            </w:r>
            <w:r>
              <w:rPr>
                <w:b/>
                <w:sz w:val="20"/>
              </w:rPr>
              <w:t xml:space="preserve"> : </w:t>
            </w:r>
          </w:p>
          <w:p w:rsidR="007F10F2" w:rsidRDefault="007F10F2" w:rsidP="0089657C">
            <w:pPr>
              <w:rPr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t xml:space="preserve">☐ </w:t>
            </w:r>
            <w:r w:rsidRPr="007F10F2">
              <w:rPr>
                <w:b/>
                <w:sz w:val="20"/>
              </w:rPr>
              <w:t xml:space="preserve">en ligne sur le site </w:t>
            </w:r>
            <w:hyperlink r:id="rId7" w:history="1">
              <w:r w:rsidRPr="00637B51">
                <w:rPr>
                  <w:rStyle w:val="Lienhypertexte"/>
                  <w:b/>
                  <w:sz w:val="20"/>
                </w:rPr>
                <w:t>https://www.uca.fr/re</w:t>
              </w:r>
              <w:r w:rsidRPr="00637B51">
                <w:rPr>
                  <w:rStyle w:val="Lienhypertexte"/>
                  <w:b/>
                  <w:sz w:val="20"/>
                </w:rPr>
                <w:t>g</w:t>
              </w:r>
              <w:r w:rsidRPr="00637B51">
                <w:rPr>
                  <w:rStyle w:val="Lienhypertexte"/>
                  <w:b/>
                  <w:sz w:val="20"/>
                </w:rPr>
                <w:t>lement-en-ligne/</w:t>
              </w:r>
            </w:hyperlink>
            <w:r>
              <w:rPr>
                <w:b/>
                <w:sz w:val="20"/>
              </w:rPr>
              <w:t xml:space="preserve"> (mode à privilégier)</w:t>
            </w:r>
          </w:p>
          <w:p w:rsidR="00F91BEE" w:rsidRDefault="00F91BEE" w:rsidP="00F91BEE">
            <w:r>
              <w:rPr>
                <w:sz w:val="20"/>
              </w:rPr>
              <w:t xml:space="preserve">                            Libellé :</w:t>
            </w:r>
            <w:r>
              <w:rPr>
                <w:b/>
                <w:sz w:val="20"/>
              </w:rPr>
              <w:t xml:space="preserve"> TA202</w:t>
            </w:r>
            <w:r w:rsidR="003434BF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- </w:t>
            </w:r>
            <w:r w:rsidRPr="0089657C">
              <w:rPr>
                <w:b/>
                <w:sz w:val="20"/>
                <w:highlight w:val="yellow"/>
              </w:rPr>
              <w:t>nom de la composante</w:t>
            </w:r>
            <w:r>
              <w:rPr>
                <w:b/>
                <w:sz w:val="20"/>
              </w:rPr>
              <w:t xml:space="preserve"> -votre n° SIRET</w:t>
            </w:r>
          </w:p>
          <w:p w:rsidR="0089657C" w:rsidRPr="004E1AC2" w:rsidRDefault="0089657C" w:rsidP="0089657C">
            <w:pPr>
              <w:rPr>
                <w:sz w:val="16"/>
                <w:szCs w:val="16"/>
              </w:rPr>
            </w:pPr>
          </w:p>
          <w:p w:rsidR="00DC752B" w:rsidRDefault="00DE551D">
            <w:pPr>
              <w:rPr>
                <w:b/>
                <w:sz w:val="20"/>
              </w:rPr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b/>
                <w:sz w:val="44"/>
              </w:rPr>
              <w:t xml:space="preserve"> </w:t>
            </w:r>
            <w:r>
              <w:rPr>
                <w:b/>
                <w:sz w:val="20"/>
              </w:rPr>
              <w:t xml:space="preserve">Par </w:t>
            </w:r>
            <w:r w:rsidR="00F91BEE">
              <w:rPr>
                <w:b/>
                <w:sz w:val="20"/>
              </w:rPr>
              <w:t>virement :</w:t>
            </w:r>
          </w:p>
          <w:p w:rsidR="004E1AC2" w:rsidRDefault="004E1AC2"/>
          <w:p w:rsidR="00DC752B" w:rsidRDefault="00DE551D">
            <w:r>
              <w:rPr>
                <w:b/>
                <w:sz w:val="20"/>
              </w:rPr>
              <w:t xml:space="preserve">                             </w:t>
            </w:r>
            <w:r>
              <w:rPr>
                <w:sz w:val="20"/>
              </w:rPr>
              <w:t>Libellé :</w:t>
            </w:r>
            <w:r>
              <w:rPr>
                <w:b/>
                <w:sz w:val="20"/>
              </w:rPr>
              <w:t xml:space="preserve"> TA202</w:t>
            </w:r>
            <w:r w:rsidR="003434BF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- </w:t>
            </w:r>
            <w:r w:rsidR="0089657C" w:rsidRPr="0089657C">
              <w:rPr>
                <w:b/>
                <w:sz w:val="20"/>
                <w:highlight w:val="yellow"/>
              </w:rPr>
              <w:t>nom de la composante</w:t>
            </w:r>
            <w:r w:rsidR="0089657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-votre n° SIRET  </w:t>
            </w:r>
          </w:p>
          <w:p w:rsidR="00DC752B" w:rsidRPr="004E1AC2" w:rsidRDefault="00DE551D">
            <w:pPr>
              <w:rPr>
                <w:sz w:val="16"/>
                <w:szCs w:val="16"/>
              </w:rPr>
            </w:pPr>
            <w:r>
              <w:rPr>
                <w:b/>
                <w:sz w:val="20"/>
              </w:rPr>
              <w:t xml:space="preserve">                              </w:t>
            </w:r>
          </w:p>
          <w:p w:rsidR="00DC752B" w:rsidRDefault="00DE551D">
            <w:r>
              <w:rPr>
                <w:b/>
                <w:sz w:val="20"/>
              </w:rPr>
              <w:t xml:space="preserve">                           IBAN </w:t>
            </w:r>
          </w:p>
          <w:tbl>
            <w:tblPr>
              <w:tblStyle w:val="TableGrid"/>
              <w:tblW w:w="4350" w:type="dxa"/>
              <w:tblInd w:w="1865" w:type="dxa"/>
              <w:tblCellMar>
                <w:top w:w="47" w:type="dxa"/>
                <w:left w:w="108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53"/>
              <w:gridCol w:w="622"/>
              <w:gridCol w:w="653"/>
              <w:gridCol w:w="622"/>
              <w:gridCol w:w="655"/>
              <w:gridCol w:w="521"/>
            </w:tblGrid>
            <w:tr w:rsidR="00DC752B">
              <w:trPr>
                <w:trHeight w:val="254"/>
              </w:trPr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752B" w:rsidRDefault="00DE551D">
                  <w:r>
                    <w:rPr>
                      <w:b/>
                      <w:sz w:val="20"/>
                    </w:rPr>
                    <w:t xml:space="preserve">FR76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752B" w:rsidRDefault="00DE551D">
                  <w:r>
                    <w:rPr>
                      <w:b/>
                      <w:sz w:val="20"/>
                    </w:rPr>
                    <w:t xml:space="preserve">1007 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752B" w:rsidRDefault="00DE551D">
                  <w:r>
                    <w:rPr>
                      <w:b/>
                      <w:sz w:val="20"/>
                    </w:rPr>
                    <w:t xml:space="preserve">1630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752B" w:rsidRDefault="00DE551D">
                  <w:r>
                    <w:rPr>
                      <w:b/>
                      <w:sz w:val="20"/>
                    </w:rPr>
                    <w:t xml:space="preserve">0000 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752B" w:rsidRDefault="00DE551D">
                  <w:r>
                    <w:rPr>
                      <w:b/>
                      <w:sz w:val="20"/>
                    </w:rPr>
                    <w:t xml:space="preserve">0010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752B" w:rsidRDefault="006833B2">
                  <w:r>
                    <w:rPr>
                      <w:b/>
                      <w:sz w:val="20"/>
                    </w:rPr>
                    <w:t>0523</w:t>
                  </w:r>
                  <w:r w:rsidR="00DE551D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752B" w:rsidRDefault="006833B2">
                  <w:r>
                    <w:rPr>
                      <w:b/>
                      <w:sz w:val="20"/>
                    </w:rPr>
                    <w:t>848</w:t>
                  </w:r>
                  <w:r w:rsidR="00DE551D">
                    <w:rPr>
                      <w:b/>
                      <w:sz w:val="20"/>
                    </w:rPr>
                    <w:t xml:space="preserve"> </w:t>
                  </w:r>
                </w:p>
              </w:tc>
            </w:tr>
          </w:tbl>
          <w:p w:rsidR="00DC752B" w:rsidRDefault="00DE551D">
            <w:r>
              <w:rPr>
                <w:b/>
                <w:sz w:val="20"/>
              </w:rPr>
              <w:t xml:space="preserve">                           BIC                                          </w:t>
            </w:r>
          </w:p>
          <w:tbl>
            <w:tblPr>
              <w:tblStyle w:val="TableGrid"/>
              <w:tblW w:w="1277" w:type="dxa"/>
              <w:tblInd w:w="1865" w:type="dxa"/>
              <w:tblCellMar>
                <w:top w:w="4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77"/>
            </w:tblGrid>
            <w:tr w:rsidR="00DC752B">
              <w:trPr>
                <w:trHeight w:val="255"/>
              </w:trPr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752B" w:rsidRDefault="00DE551D">
                  <w:r>
                    <w:rPr>
                      <w:b/>
                      <w:sz w:val="20"/>
                    </w:rPr>
                    <w:t xml:space="preserve">TRPUFRP1 </w:t>
                  </w:r>
                </w:p>
              </w:tc>
            </w:tr>
          </w:tbl>
          <w:p w:rsidR="00D30F0A" w:rsidRPr="00D30F0A" w:rsidRDefault="00D30F0A" w:rsidP="007F10F2">
            <w:pPr>
              <w:rPr>
                <w:rFonts w:ascii="MS Gothic" w:eastAsia="MS Gothic" w:hAnsi="MS Gothic" w:cs="MS Gothic"/>
                <w:sz w:val="16"/>
                <w:szCs w:val="16"/>
              </w:rPr>
            </w:pPr>
          </w:p>
          <w:p w:rsidR="007F10F2" w:rsidRDefault="007F10F2" w:rsidP="007F10F2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b/>
                <w:sz w:val="44"/>
              </w:rPr>
              <w:t xml:space="preserve"> </w:t>
            </w:r>
            <w:r>
              <w:rPr>
                <w:b/>
                <w:sz w:val="20"/>
              </w:rPr>
              <w:t>Par chèque à</w:t>
            </w:r>
            <w:r>
              <w:rPr>
                <w:sz w:val="20"/>
              </w:rPr>
              <w:t xml:space="preserve"> l’ordre de :</w:t>
            </w:r>
            <w:r>
              <w:rPr>
                <w:b/>
                <w:sz w:val="20"/>
              </w:rPr>
              <w:t xml:space="preserve"> Agent comptable de l’Université Clermont Auvergne </w:t>
            </w:r>
          </w:p>
          <w:p w:rsidR="007F10F2" w:rsidRDefault="007F10F2" w:rsidP="007F10F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Chèque + bordereau à envoyer</w:t>
            </w:r>
            <w:r>
              <w:rPr>
                <w:sz w:val="20"/>
              </w:rPr>
              <w:t> : Université Clermont Auvergne</w:t>
            </w:r>
          </w:p>
          <w:p w:rsidR="007F10F2" w:rsidRDefault="007F10F2" w:rsidP="007F10F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Agence Comptable</w:t>
            </w:r>
          </w:p>
          <w:p w:rsidR="007F10F2" w:rsidRDefault="007F10F2" w:rsidP="007F10F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49 Boulevard François Mitterrand CS 60032</w:t>
            </w:r>
          </w:p>
          <w:p w:rsidR="007F10F2" w:rsidRDefault="007F10F2" w:rsidP="007F10F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63001 Clermont-Ferrand</w:t>
            </w:r>
          </w:p>
          <w:p w:rsidR="00DC752B" w:rsidRPr="00A22676" w:rsidRDefault="00DC752B" w:rsidP="007365C6">
            <w:pPr>
              <w:spacing w:after="100"/>
              <w:rPr>
                <w:sz w:val="10"/>
                <w:szCs w:val="10"/>
              </w:rPr>
            </w:pPr>
          </w:p>
        </w:tc>
      </w:tr>
    </w:tbl>
    <w:p w:rsidR="00DC752B" w:rsidRDefault="00DE551D">
      <w:pPr>
        <w:spacing w:after="0"/>
        <w:ind w:right="149"/>
        <w:jc w:val="center"/>
      </w:pPr>
      <w:r>
        <w:rPr>
          <w:b/>
          <w:sz w:val="20"/>
        </w:rPr>
        <w:t xml:space="preserve"> </w:t>
      </w:r>
      <w:r>
        <w:rPr>
          <w:sz w:val="16"/>
        </w:rPr>
        <w:t xml:space="preserve"> </w:t>
      </w:r>
    </w:p>
    <w:sectPr w:rsidR="00DC752B" w:rsidSect="0051589C">
      <w:type w:val="continuous"/>
      <w:pgSz w:w="11906" w:h="16838"/>
      <w:pgMar w:top="1612" w:right="1184" w:bottom="284" w:left="141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5A1" w:rsidRDefault="001535A1" w:rsidP="0089657C">
      <w:pPr>
        <w:spacing w:after="0" w:line="240" w:lineRule="auto"/>
      </w:pPr>
      <w:r>
        <w:separator/>
      </w:r>
    </w:p>
  </w:endnote>
  <w:endnote w:type="continuationSeparator" w:id="0">
    <w:p w:rsidR="001535A1" w:rsidRDefault="001535A1" w:rsidP="0089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5A1" w:rsidRDefault="001535A1" w:rsidP="0089657C">
      <w:pPr>
        <w:spacing w:after="0" w:line="240" w:lineRule="auto"/>
      </w:pPr>
      <w:r>
        <w:separator/>
      </w:r>
    </w:p>
  </w:footnote>
  <w:footnote w:type="continuationSeparator" w:id="0">
    <w:p w:rsidR="001535A1" w:rsidRDefault="001535A1" w:rsidP="0089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57C" w:rsidRDefault="0089657C" w:rsidP="0089657C">
    <w:pPr>
      <w:pStyle w:val="En-tte"/>
      <w:ind w:left="-993"/>
    </w:pPr>
    <w:r>
      <w:rPr>
        <w:noProof/>
      </w:rPr>
      <w:drawing>
        <wp:inline distT="0" distB="0" distL="0" distR="0">
          <wp:extent cx="1104900" cy="9525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52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2B"/>
    <w:rsid w:val="00031838"/>
    <w:rsid w:val="001045B4"/>
    <w:rsid w:val="001535A1"/>
    <w:rsid w:val="001A521F"/>
    <w:rsid w:val="003434BF"/>
    <w:rsid w:val="003673C5"/>
    <w:rsid w:val="00410E74"/>
    <w:rsid w:val="004E1AC2"/>
    <w:rsid w:val="0051589C"/>
    <w:rsid w:val="00515D71"/>
    <w:rsid w:val="006833B2"/>
    <w:rsid w:val="007365C6"/>
    <w:rsid w:val="00770BFA"/>
    <w:rsid w:val="007F10F2"/>
    <w:rsid w:val="0089657C"/>
    <w:rsid w:val="00A13869"/>
    <w:rsid w:val="00A22676"/>
    <w:rsid w:val="00A83CB7"/>
    <w:rsid w:val="00C36E58"/>
    <w:rsid w:val="00C97F40"/>
    <w:rsid w:val="00CF6F1E"/>
    <w:rsid w:val="00D30F0A"/>
    <w:rsid w:val="00D323B1"/>
    <w:rsid w:val="00D51293"/>
    <w:rsid w:val="00D84F12"/>
    <w:rsid w:val="00DC752B"/>
    <w:rsid w:val="00DE551D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D62DF0"/>
  <w15:docId w15:val="{BB1F087A-351C-4E84-A69B-5F6BD203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96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57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96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57C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7F10F2"/>
    <w:rPr>
      <w:color w:val="0563C1" w:themeColor="hyperlink"/>
      <w:u w:val="single"/>
    </w:rPr>
  </w:style>
  <w:style w:type="character" w:customStyle="1" w:styleId="object">
    <w:name w:val="object"/>
    <w:basedOn w:val="Policepardfaut"/>
    <w:rsid w:val="00770BFA"/>
  </w:style>
  <w:style w:type="table" w:styleId="Grilledutableau">
    <w:name w:val="Table Grid"/>
    <w:basedOn w:val="TableauNormal"/>
    <w:uiPriority w:val="39"/>
    <w:rsid w:val="00C3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F6F1E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434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ca.fr/reglement-en-lig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MASSE</dc:creator>
  <cp:keywords/>
  <cp:lastModifiedBy>Céline Marest</cp:lastModifiedBy>
  <cp:revision>2</cp:revision>
  <dcterms:created xsi:type="dcterms:W3CDTF">2022-03-10T11:15:00Z</dcterms:created>
  <dcterms:modified xsi:type="dcterms:W3CDTF">2022-03-10T11:15:00Z</dcterms:modified>
</cp:coreProperties>
</file>